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B9876A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在本课的内容中，我们将学习如何设置材质参数。</w:t>
      </w:r>
    </w:p>
    <w:p w14:paraId="3E8CC373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打开</w:t>
      </w:r>
      <w:r>
        <w:rPr>
          <w:rFonts w:ascii="Helvetica Neue" w:hAnsi="Helvetica Neue"/>
        </w:rPr>
        <w:t>Epic Game Launcher</w:t>
      </w:r>
      <w:r>
        <w:rPr>
          <w:rFonts w:eastAsia="Arial Unicode MS"/>
        </w:rPr>
        <w:t>，从</w:t>
      </w:r>
      <w:r>
        <w:rPr>
          <w:rFonts w:ascii="Helvetica Neue" w:hAnsi="Helvetica Neue"/>
        </w:rPr>
        <w:t>Library</w:t>
      </w:r>
      <w:r>
        <w:rPr>
          <w:rFonts w:eastAsia="Arial Unicode MS"/>
        </w:rPr>
        <w:t>中找到并打开我们的项目。</w:t>
      </w:r>
    </w:p>
    <w:p w14:paraId="3932F9BB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从</w:t>
      </w:r>
      <w:r>
        <w:rPr>
          <w:rFonts w:ascii="Helvetica Neue" w:hAnsi="Helvetica Neue"/>
        </w:rPr>
        <w:t>Content Browser</w:t>
      </w:r>
      <w:r>
        <w:rPr>
          <w:rFonts w:eastAsia="Arial Unicode MS"/>
        </w:rPr>
        <w:t>中找到</w:t>
      </w:r>
      <w:r>
        <w:rPr>
          <w:rFonts w:ascii="Helvetica Neue" w:hAnsi="Helvetica Neue"/>
        </w:rPr>
        <w:t>M_Banana</w:t>
      </w:r>
      <w:r>
        <w:rPr>
          <w:rFonts w:eastAsia="Arial Unicode MS"/>
        </w:rPr>
        <w:t>材质球，并双击在材质编辑器中将其打开。</w:t>
      </w:r>
    </w:p>
    <w:p w14:paraId="73A3446F" w14:textId="77777777" w:rsidR="00671499" w:rsidRDefault="00671499">
      <w:pPr>
        <w:pStyle w:val="Body"/>
        <w:rPr>
          <w:rFonts w:hint="default"/>
        </w:rPr>
      </w:pPr>
    </w:p>
    <w:p w14:paraId="59855DCB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首先要做的就是断开</w:t>
      </w:r>
      <w:r>
        <w:rPr>
          <w:rFonts w:ascii="Helvetica Neue" w:hAnsi="Helvetica Neue"/>
        </w:rPr>
        <w:t>Texture Sample</w:t>
      </w:r>
      <w:r>
        <w:rPr>
          <w:rFonts w:eastAsia="Arial Unicode MS"/>
        </w:rPr>
        <w:t>到</w:t>
      </w:r>
      <w:r>
        <w:rPr>
          <w:rFonts w:ascii="Helvetica Neue" w:hAnsi="Helvetica Neue"/>
        </w:rPr>
        <w:t>M_Banana</w:t>
      </w:r>
      <w:r>
        <w:rPr>
          <w:rFonts w:eastAsia="Arial Unicode MS"/>
        </w:rPr>
        <w:t>之间的连接。</w:t>
      </w:r>
    </w:p>
    <w:p w14:paraId="6C6C1E2B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要实现这一点，需要右键单击</w:t>
      </w:r>
      <w:r>
        <w:rPr>
          <w:rFonts w:ascii="Helvetica Neue" w:hAnsi="Helvetica Neue"/>
        </w:rPr>
        <w:t>Texture Sample</w:t>
      </w:r>
      <w:r>
        <w:rPr>
          <w:rFonts w:eastAsia="Arial Unicode MS"/>
        </w:rPr>
        <w:t>的白色输出节点，或是</w:t>
      </w:r>
      <w:r>
        <w:rPr>
          <w:rFonts w:ascii="Helvetica Neue" w:hAnsi="Helvetica Neue"/>
        </w:rPr>
        <w:t>M_Banana</w:t>
      </w:r>
      <w:r>
        <w:rPr>
          <w:rFonts w:eastAsia="Arial Unicode MS"/>
        </w:rPr>
        <w:t>的</w:t>
      </w:r>
      <w:r>
        <w:rPr>
          <w:rFonts w:ascii="Helvetica Neue" w:hAnsi="Helvetica Neue"/>
        </w:rPr>
        <w:t>Base Color</w:t>
      </w:r>
      <w:r>
        <w:rPr>
          <w:rFonts w:eastAsia="Arial Unicode MS"/>
        </w:rPr>
        <w:t>输入节点，然后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23B27186" wp14:editId="0FB9F1B5">
                <wp:simplePos x="0" y="0"/>
                <wp:positionH relativeFrom="page">
                  <wp:posOffset>850900</wp:posOffset>
                </wp:positionH>
                <wp:positionV relativeFrom="page">
                  <wp:posOffset>2552700</wp:posOffset>
                </wp:positionV>
                <wp:extent cx="6045200" cy="4580961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4580961"/>
                          <a:chOff x="0" y="0"/>
                          <a:chExt cx="6045200" cy="4580960"/>
                        </a:xfrm>
                      </wpg:grpSpPr>
                      <pic:pic xmlns:pic="http://schemas.openxmlformats.org/drawingml/2006/picture">
                        <pic:nvPicPr>
                          <pic:cNvPr id="1073741826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4479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5" name="Picture 1073741825"/>
                          <pic:cNvPicPr>
                            <a:picLocks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458096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67.0pt;margin-top:201.0pt;width:476.0pt;height:360.7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4580960">
                <w10:wrap type="topAndBottom" side="bothSides" anchorx="page" anchory="page"/>
                <v:shape id="_x0000_s1027" type="#_x0000_t75" style="position:absolute;left:50800;top:50800;width:5943600;height:4479360;">
                  <v:imagedata r:id="rId8" o:title="pasted-image.tiff"/>
                </v:shape>
                <v:shape id="_x0000_s1028" type="#_x0000_t75" style="position:absolute;left:0;top:0;width:6045200;height:4580960;">
                  <v:imagedata r:id="rId9" o:title=""/>
                </v:shape>
              </v:group>
            </w:pict>
          </mc:Fallback>
        </mc:AlternateContent>
      </w:r>
      <w:r>
        <w:rPr>
          <w:rFonts w:eastAsia="Arial Unicode MS"/>
        </w:rPr>
        <w:t>选择</w:t>
      </w:r>
      <w:r>
        <w:rPr>
          <w:rFonts w:ascii="Helvetica Neue" w:hAnsi="Helvetica Neue"/>
        </w:rPr>
        <w:t>Break Links</w:t>
      </w:r>
      <w:r>
        <w:rPr>
          <w:rFonts w:eastAsia="Arial Unicode MS"/>
        </w:rPr>
        <w:t>。当然，更快捷的方法是按住</w:t>
      </w:r>
      <w:r>
        <w:rPr>
          <w:rFonts w:ascii="Helvetica Neue" w:hAnsi="Helvetica Neue"/>
        </w:rPr>
        <w:t>Alt</w:t>
      </w:r>
      <w:r>
        <w:rPr>
          <w:rFonts w:eastAsia="Arial Unicode MS"/>
        </w:rPr>
        <w:t>键，然后左键单击连线。</w:t>
      </w:r>
    </w:p>
    <w:p w14:paraId="0ACE4745" w14:textId="77777777" w:rsidR="00671499" w:rsidRDefault="00671499">
      <w:pPr>
        <w:pStyle w:val="Body"/>
        <w:rPr>
          <w:rFonts w:hint="default"/>
        </w:rPr>
      </w:pPr>
    </w:p>
    <w:p w14:paraId="2690C80F" w14:textId="77777777" w:rsidR="00671499" w:rsidRDefault="00671499">
      <w:pPr>
        <w:pStyle w:val="Body"/>
        <w:rPr>
          <w:rFonts w:hint="default"/>
        </w:rPr>
      </w:pPr>
    </w:p>
    <w:p w14:paraId="1B579E73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接下来需要创建一个</w:t>
      </w:r>
      <w:r>
        <w:rPr>
          <w:rFonts w:ascii="Helvetica Neue" w:hAnsi="Helvetica Neue"/>
        </w:rPr>
        <w:t>Multiply</w:t>
      </w:r>
      <w:r>
        <w:rPr>
          <w:rFonts w:eastAsia="Arial Unicode MS"/>
        </w:rPr>
        <w:t>节点和一个</w:t>
      </w:r>
      <w:r>
        <w:rPr>
          <w:rFonts w:ascii="Helvetica Neue" w:hAnsi="Helvetica Neue"/>
        </w:rPr>
        <w:t>Constant</w:t>
      </w:r>
      <w:r>
        <w:rPr>
          <w:rFonts w:eastAsia="Arial Unicode MS"/>
        </w:rPr>
        <w:t>节点。要创建这两个节点相对比较简单，只需要按下</w:t>
      </w:r>
      <w:r>
        <w:rPr>
          <w:rFonts w:ascii="Helvetica Neue" w:hAnsi="Helvetica Neue"/>
        </w:rPr>
        <w:t>M</w:t>
      </w:r>
      <w:r>
        <w:rPr>
          <w:rFonts w:eastAsia="Arial Unicode MS"/>
        </w:rPr>
        <w:t>键不放，然后左键单击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中的空白区域，就可以创建</w:t>
      </w:r>
      <w:r>
        <w:rPr>
          <w:rFonts w:ascii="Helvetica Neue" w:hAnsi="Helvetica Neue"/>
        </w:rPr>
        <w:t>Multiply</w:t>
      </w:r>
      <w:r>
        <w:rPr>
          <w:rFonts w:eastAsia="Arial Unicode MS"/>
        </w:rPr>
        <w:t>节点。</w:t>
      </w:r>
    </w:p>
    <w:p w14:paraId="0B6661B2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类似的，按下数字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键不放，然后左键单击</w:t>
      </w:r>
      <w:r>
        <w:rPr>
          <w:rFonts w:ascii="Helvetica Neue" w:hAnsi="Helvetica Neue"/>
          <w:lang w:val="en-US"/>
        </w:rPr>
        <w:t>Event Graph</w:t>
      </w:r>
      <w:r>
        <w:rPr>
          <w:rFonts w:eastAsia="Arial Unicode MS"/>
        </w:rPr>
        <w:t>中的空白区域，就可以创建</w:t>
      </w:r>
      <w:r>
        <w:rPr>
          <w:rFonts w:ascii="Helvetica Neue" w:hAnsi="Helvetica Neue"/>
        </w:rPr>
        <w:t>Constant</w:t>
      </w:r>
      <w:r>
        <w:rPr>
          <w:rFonts w:eastAsia="Arial Unicode MS"/>
        </w:rPr>
        <w:t>节点。</w:t>
      </w:r>
    </w:p>
    <w:p w14:paraId="71BE9AD0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最后，按照下图的方式创建连线：</w:t>
      </w:r>
    </w:p>
    <w:p w14:paraId="384623C3" w14:textId="77777777" w:rsidR="00671499" w:rsidRDefault="00671499">
      <w:pPr>
        <w:pStyle w:val="Body"/>
        <w:rPr>
          <w:rFonts w:hint="default"/>
        </w:rPr>
      </w:pPr>
    </w:p>
    <w:p w14:paraId="75D6AF9A" w14:textId="77777777" w:rsidR="00671499" w:rsidRDefault="00671499">
      <w:pPr>
        <w:pStyle w:val="Body"/>
        <w:rPr>
          <w:rFonts w:hint="default"/>
        </w:rPr>
      </w:pPr>
    </w:p>
    <w:p w14:paraId="481B96E3" w14:textId="77777777" w:rsidR="00671499" w:rsidRDefault="00671499">
      <w:pPr>
        <w:pStyle w:val="Body"/>
        <w:rPr>
          <w:rFonts w:hint="default"/>
        </w:rPr>
      </w:pPr>
    </w:p>
    <w:p w14:paraId="65786AB0" w14:textId="77777777" w:rsidR="00671499" w:rsidRDefault="00671499">
      <w:pPr>
        <w:pStyle w:val="Body"/>
        <w:rPr>
          <w:rFonts w:hint="default"/>
        </w:rPr>
      </w:pPr>
    </w:p>
    <w:p w14:paraId="57A1D52D" w14:textId="77777777" w:rsidR="00671499" w:rsidRDefault="00671499">
      <w:pPr>
        <w:pStyle w:val="Body"/>
        <w:rPr>
          <w:rFonts w:hint="default"/>
        </w:rPr>
      </w:pPr>
    </w:p>
    <w:p w14:paraId="767C071F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通过以上设置，可以让遍历纹理中的每个像素，使其每个通道值都乘以</w:t>
      </w:r>
      <w:r>
        <w:rPr>
          <w:rFonts w:ascii="Helvetica Neue" w:hAnsi="Helvetica Neue"/>
        </w:rPr>
        <w:t>Con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6B7A5FED" wp14:editId="50BF099F">
                <wp:simplePos x="0" y="0"/>
                <wp:positionH relativeFrom="page">
                  <wp:posOffset>812800</wp:posOffset>
                </wp:positionH>
                <wp:positionV relativeFrom="page">
                  <wp:posOffset>738486</wp:posOffset>
                </wp:positionV>
                <wp:extent cx="6045200" cy="3599833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599833"/>
                          <a:chOff x="0" y="0"/>
                          <a:chExt cx="6045200" cy="3599832"/>
                        </a:xfrm>
                      </wpg:grpSpPr>
                      <pic:pic xmlns:pic="http://schemas.openxmlformats.org/drawingml/2006/picture">
                        <pic:nvPicPr>
                          <pic:cNvPr id="1073741829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349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8" name="Picture 1073741828"/>
                          <pic:cNvPicPr>
                            <a:picLocks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3599834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64.0pt;margin-top:58.1pt;width:476.0pt;height:283.5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3599833">
                <w10:wrap type="topAndBottom" side="bothSides" anchorx="page" anchory="page"/>
                <v:shape id="_x0000_s1030" type="#_x0000_t75" style="position:absolute;left:50800;top:50800;width:5943600;height:3498233;">
                  <v:imagedata r:id="rId12" o:title="pasted-image.tiff"/>
                </v:shape>
                <v:shape id="_x0000_s1031" type="#_x0000_t75" style="position:absolute;left:0;top:0;width:6045200;height:3599833;">
                  <v:imagedata r:id="rId13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 wp14:anchorId="4BE102C9" wp14:editId="1234B3B0">
                <wp:simplePos x="0" y="0"/>
                <wp:positionH relativeFrom="page">
                  <wp:posOffset>1310639</wp:posOffset>
                </wp:positionH>
                <wp:positionV relativeFrom="page">
                  <wp:posOffset>5694680</wp:posOffset>
                </wp:positionV>
                <wp:extent cx="4584700" cy="5397500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4700" cy="5397500"/>
                          <a:chOff x="0" y="0"/>
                          <a:chExt cx="4584700" cy="5397500"/>
                        </a:xfrm>
                      </wpg:grpSpPr>
                      <pic:pic xmlns:pic="http://schemas.openxmlformats.org/drawingml/2006/picture">
                        <pic:nvPicPr>
                          <pic:cNvPr id="1073741832" name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483100" cy="5295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1" name="Picture 1073741831"/>
                          <pic:cNvPicPr>
                            <a:picLocks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4700" cy="53975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103.2pt;margin-top:448.4pt;width:361.0pt;height:425.0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584700,5397500">
                <w10:wrap type="topAndBottom" side="bothSides" anchorx="page" anchory="page"/>
                <v:shape id="_x0000_s1033" type="#_x0000_t75" style="position:absolute;left:50800;top:50800;width:4483100;height:5295900;">
                  <v:imagedata r:id="rId16" o:title="01.png"/>
                </v:shape>
                <v:shape id="_x0000_s1034" type="#_x0000_t75" style="position:absolute;left:0;top:0;width:4584700;height:5397500;">
                  <v:imagedata r:id="rId17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stant</w:t>
      </w:r>
      <w:r>
        <w:rPr>
          <w:rFonts w:eastAsia="Arial Unicode MS"/>
        </w:rPr>
        <w:t>节点的数值。而最后我们会将结果输出到</w:t>
      </w:r>
      <w:r>
        <w:rPr>
          <w:rFonts w:ascii="Helvetica Neue" w:hAnsi="Helvetica Neue"/>
        </w:rPr>
        <w:t>Base Colo</w:t>
      </w:r>
      <w:r>
        <w:rPr>
          <w:rFonts w:ascii="Helvetica Neue" w:hAnsi="Helvetica Neue"/>
        </w:rPr>
        <w:t>r</w:t>
      </w:r>
      <w:r>
        <w:rPr>
          <w:rFonts w:eastAsia="Arial Unicode MS"/>
        </w:rPr>
        <w:t>。</w:t>
      </w:r>
    </w:p>
    <w:p w14:paraId="0F2A200F" w14:textId="77777777" w:rsidR="00671499" w:rsidRDefault="00671499">
      <w:pPr>
        <w:pStyle w:val="Body"/>
        <w:rPr>
          <w:rFonts w:hint="default"/>
        </w:rPr>
      </w:pPr>
    </w:p>
    <w:p w14:paraId="5E1C9339" w14:textId="77777777" w:rsidR="00671499" w:rsidRDefault="00671499">
      <w:pPr>
        <w:pStyle w:val="Body"/>
        <w:rPr>
          <w:rFonts w:hint="default"/>
        </w:rPr>
      </w:pPr>
    </w:p>
    <w:p w14:paraId="0948DF41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从材质编辑器的预览区可以看到，最后生成的纹理是纯黑色的，因为这里的数乘参数设置为</w:t>
      </w:r>
      <w:r>
        <w:rPr>
          <w:rFonts w:ascii="Helvetica Neue" w:hAnsi="Helvetica Neue"/>
        </w:rPr>
        <w:t>0</w:t>
      </w:r>
      <w:r>
        <w:rPr>
          <w:rFonts w:eastAsia="Arial Unicode MS"/>
        </w:rPr>
        <w:t>，（任何数字乘以</w:t>
      </w:r>
      <w:r>
        <w:rPr>
          <w:rFonts w:ascii="Helvetica Neue" w:hAnsi="Helvetica Neue"/>
        </w:rPr>
        <w:t>0</w:t>
      </w:r>
      <w:r>
        <w:rPr>
          <w:rFonts w:eastAsia="Arial Unicode MS"/>
        </w:rPr>
        <w:t>的结果显然都是</w:t>
      </w:r>
      <w:r>
        <w:rPr>
          <w:rFonts w:ascii="Helvetica Neue" w:hAnsi="Helvetica Neue"/>
        </w:rPr>
        <w:t>0</w:t>
      </w:r>
      <w:r>
        <w:rPr>
          <w:rFonts w:eastAsia="Arial Unicode MS"/>
        </w:rPr>
        <w:t>）。为此，我们需要选中</w:t>
      </w:r>
      <w:r>
        <w:rPr>
          <w:rFonts w:ascii="Helvetica Neue" w:hAnsi="Helvetica Neue"/>
        </w:rPr>
        <w:t>Constant</w:t>
      </w:r>
      <w:r>
        <w:rPr>
          <w:rFonts w:eastAsia="Arial Unicode MS"/>
        </w:rPr>
        <w:t>节点，然后在</w:t>
      </w:r>
      <w:r>
        <w:rPr>
          <w:rFonts w:ascii="Helvetica Neue" w:hAnsi="Helvetica Neue"/>
        </w:rPr>
        <w:t>Detai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0ADE122D" wp14:editId="046BF469">
                <wp:simplePos x="0" y="0"/>
                <wp:positionH relativeFrom="page">
                  <wp:posOffset>1280159</wp:posOffset>
                </wp:positionH>
                <wp:positionV relativeFrom="page">
                  <wp:posOffset>2123440</wp:posOffset>
                </wp:positionV>
                <wp:extent cx="3726488" cy="6045200"/>
                <wp:effectExtent l="0" t="0" r="0" b="0"/>
                <wp:wrapTopAndBottom distT="152400" distB="15240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488" cy="6045200"/>
                          <a:chOff x="0" y="0"/>
                          <a:chExt cx="3726487" cy="6045200"/>
                        </a:xfrm>
                      </wpg:grpSpPr>
                      <pic:pic xmlns:pic="http://schemas.openxmlformats.org/drawingml/2006/picture">
                        <pic:nvPicPr>
                          <pic:cNvPr id="1073741835" name="02.png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0799" y="50800"/>
                            <a:ext cx="3624889" cy="594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4" name="Picture 1073741834"/>
                          <pic:cNvPicPr>
                            <a:picLocks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3726489" cy="60452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100.8pt;margin-top:167.2pt;width:293.4pt;height:476.0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726487,6045200">
                <w10:wrap type="topAndBottom" side="bothSides" anchorx="page" anchory="page"/>
                <v:shape id="_x0000_s1036" type="#_x0000_t75" style="position:absolute;left:50800;top:50800;width:3624887;height:5943600;">
                  <v:imagedata r:id="rId20" o:title="02.png"/>
                </v:shape>
                <v:shape id="_x0000_s1037" type="#_x0000_t75" style="position:absolute;left:0;top:0;width:3726487;height:6045200;">
                  <v:imagedata r:id="rId21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ls</w:t>
      </w:r>
      <w:r>
        <w:rPr>
          <w:rFonts w:eastAsia="Arial Unicode MS"/>
        </w:rPr>
        <w:t>米板中将其</w:t>
      </w:r>
      <w:r>
        <w:rPr>
          <w:rFonts w:ascii="Helvetica Neue" w:hAnsi="Helvetica Neue"/>
        </w:rPr>
        <w:t>Value</w:t>
      </w:r>
      <w:r>
        <w:rPr>
          <w:rFonts w:eastAsia="Arial Unicode MS"/>
        </w:rPr>
        <w:t>设置为</w:t>
      </w:r>
      <w:r>
        <w:rPr>
          <w:rFonts w:ascii="Helvetica Neue" w:hAnsi="Helvetica Neue"/>
        </w:rPr>
        <w:t>5.</w:t>
      </w:r>
    </w:p>
    <w:p w14:paraId="4BA98985" w14:textId="77777777" w:rsidR="00671499" w:rsidRDefault="00671499">
      <w:pPr>
        <w:pStyle w:val="Body"/>
        <w:rPr>
          <w:rFonts w:hint="default"/>
        </w:rPr>
      </w:pPr>
    </w:p>
    <w:p w14:paraId="420D830A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可以看到，预览区的纹理亮度一下子就提高了，如图所示。</w:t>
      </w:r>
    </w:p>
    <w:p w14:paraId="1B68FAAA" w14:textId="77777777" w:rsidR="00671499" w:rsidRDefault="00671499">
      <w:pPr>
        <w:pStyle w:val="Body"/>
        <w:rPr>
          <w:rFonts w:hint="default"/>
        </w:rPr>
      </w:pPr>
    </w:p>
    <w:p w14:paraId="2565120B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点击材质编辑器工具栏上的</w:t>
      </w:r>
      <w:r>
        <w:rPr>
          <w:rFonts w:ascii="Helvetica Neue" w:hAnsi="Helvetica Neue"/>
        </w:rPr>
        <w:t>Apply</w:t>
      </w:r>
      <w:r>
        <w:rPr>
          <w:rFonts w:eastAsia="Arial Unicode MS"/>
        </w:rPr>
        <w:t>按钮，然后可以在主编辑器中看到对应的效果：</w:t>
      </w:r>
    </w:p>
    <w:p w14:paraId="3171F202" w14:textId="77777777" w:rsidR="00671499" w:rsidRDefault="00671499">
      <w:pPr>
        <w:pStyle w:val="Body"/>
        <w:rPr>
          <w:rFonts w:hint="default"/>
        </w:rPr>
      </w:pPr>
    </w:p>
    <w:p w14:paraId="7B5E1189" w14:textId="77777777" w:rsidR="00671499" w:rsidRDefault="00671499">
      <w:pPr>
        <w:pStyle w:val="Body"/>
        <w:rPr>
          <w:rFonts w:hint="default"/>
        </w:rPr>
      </w:pPr>
    </w:p>
    <w:p w14:paraId="62D3BAAA" w14:textId="77777777" w:rsidR="00671499" w:rsidRDefault="00671499">
      <w:pPr>
        <w:pStyle w:val="Body"/>
        <w:rPr>
          <w:rFonts w:hint="default"/>
        </w:rPr>
      </w:pPr>
    </w:p>
    <w:p w14:paraId="6FACFC5F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可以明显的看到所有的香蕉亮度都提高了。</w:t>
      </w:r>
    </w:p>
    <w:p w14:paraId="5A5AC8F0" w14:textId="77777777" w:rsidR="00671499" w:rsidRDefault="00671499">
      <w:pPr>
        <w:pStyle w:val="Body"/>
        <w:rPr>
          <w:rFonts w:hint="default"/>
        </w:rPr>
      </w:pPr>
    </w:p>
    <w:p w14:paraId="67DB85E9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为了让场景更加丰富多彩，我们可以考虑添加不同色彩的香蕉。尽管我们可以为每种色彩设置一个新的材质，不过更简单的方法是创建一个</w:t>
      </w:r>
      <w:r>
        <w:rPr>
          <w:rFonts w:ascii="Helvetica Neue" w:hAnsi="Helvetica Neue"/>
        </w:rPr>
        <w:t>material instance</w:t>
      </w:r>
      <w:r>
        <w:rPr>
          <w:rFonts w:eastAsia="Arial Unicode MS"/>
        </w:rPr>
        <w:t>。</w:t>
      </w:r>
    </w:p>
    <w:p w14:paraId="6BAD3CF8" w14:textId="77777777" w:rsidR="00671499" w:rsidRDefault="00671499">
      <w:pPr>
        <w:pStyle w:val="Body"/>
        <w:rPr>
          <w:rFonts w:hint="default"/>
        </w:rPr>
      </w:pPr>
    </w:p>
    <w:p w14:paraId="7008E390" w14:textId="77777777" w:rsidR="00671499" w:rsidRDefault="00671499">
      <w:pPr>
        <w:pStyle w:val="Body"/>
        <w:rPr>
          <w:rFonts w:hint="default"/>
        </w:rPr>
      </w:pPr>
    </w:p>
    <w:p w14:paraId="200EF3B1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关于</w:t>
      </w:r>
      <w:r>
        <w:rPr>
          <w:rFonts w:ascii="Helvetica Neue" w:hAnsi="Helvetica Neue"/>
        </w:rPr>
        <w:t>Material instance</w:t>
      </w:r>
      <w:r>
        <w:rPr>
          <w:rFonts w:eastAsia="Arial Unicode MS"/>
        </w:rPr>
        <w:t>（材质实例）</w:t>
      </w:r>
    </w:p>
    <w:p w14:paraId="78A781D3" w14:textId="77777777" w:rsidR="00671499" w:rsidRDefault="00671499">
      <w:pPr>
        <w:pStyle w:val="Body"/>
        <w:rPr>
          <w:rFonts w:hint="default"/>
        </w:rPr>
      </w:pPr>
    </w:p>
    <w:p w14:paraId="4D2C6227" w14:textId="77777777" w:rsidR="00671499" w:rsidRDefault="00671499">
      <w:pPr>
        <w:pStyle w:val="Body"/>
        <w:rPr>
          <w:rFonts w:hint="default"/>
        </w:rPr>
      </w:pPr>
    </w:p>
    <w:p w14:paraId="3ABE5E97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一个材质实例是材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3C8C0C21" wp14:editId="63BA195D">
                <wp:simplePos x="0" y="0"/>
                <wp:positionH relativeFrom="page">
                  <wp:posOffset>812800</wp:posOffset>
                </wp:positionH>
                <wp:positionV relativeFrom="page">
                  <wp:posOffset>180775</wp:posOffset>
                </wp:positionV>
                <wp:extent cx="6045200" cy="2920565"/>
                <wp:effectExtent l="0" t="0" r="0" b="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920565"/>
                          <a:chOff x="0" y="0"/>
                          <a:chExt cx="6045200" cy="2920564"/>
                        </a:xfrm>
                      </wpg:grpSpPr>
                      <pic:pic xmlns:pic="http://schemas.openxmlformats.org/drawingml/2006/picture">
                        <pic:nvPicPr>
                          <pic:cNvPr id="1073741838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2818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7" name="Picture 1073741837"/>
                          <pic:cNvPicPr>
                            <a:picLocks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292056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64.0pt;margin-top:14.2pt;width:476.0pt;height:230.0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920565">
                <w10:wrap type="topAndBottom" side="bothSides" anchorx="page" anchory="page"/>
                <v:shape id="_x0000_s1039" type="#_x0000_t75" style="position:absolute;left:50800;top:50800;width:5943600;height:2818965;">
                  <v:imagedata r:id="rId24" o:title="pasted-image.tiff"/>
                </v:shape>
                <v:shape id="_x0000_s1040" type="#_x0000_t75" style="position:absolute;left:0;top:0;width:6045200;height:2920565;">
                  <v:imagedata r:id="rId25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756BFAA5" wp14:editId="4A7B816E">
                <wp:simplePos x="0" y="0"/>
                <wp:positionH relativeFrom="page">
                  <wp:posOffset>850900</wp:posOffset>
                </wp:positionH>
                <wp:positionV relativeFrom="page">
                  <wp:posOffset>6273800</wp:posOffset>
                </wp:positionV>
                <wp:extent cx="6045200" cy="3764654"/>
                <wp:effectExtent l="0" t="0" r="0" b="0"/>
                <wp:wrapTopAndBottom distT="152400" distB="15240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764654"/>
                          <a:chOff x="0" y="0"/>
                          <a:chExt cx="6045200" cy="3764653"/>
                        </a:xfrm>
                      </wpg:grpSpPr>
                      <pic:pic xmlns:pic="http://schemas.openxmlformats.org/drawingml/2006/picture">
                        <pic:nvPicPr>
                          <pic:cNvPr id="1073741841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366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0" name="Picture 1073741840"/>
                          <pic:cNvPicPr>
                            <a:picLocks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3764654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67.0pt;margin-top:494.0pt;width:476.0pt;height:296.4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3764654">
                <w10:wrap type="topAndBottom" side="bothSides" anchorx="page" anchory="page"/>
                <v:shape id="_x0000_s1042" type="#_x0000_t75" style="position:absolute;left:50800;top:50800;width:5943600;height:3663054;">
                  <v:imagedata r:id="rId28" o:title="pasted-image.tiff"/>
                </v:shape>
                <v:shape id="_x0000_s1043" type="#_x0000_t75" style="position:absolute;left:0;top:0;width:6045200;height:3764654;">
                  <v:imagedata r:id="rId29" o:title=""/>
                </v:shape>
              </v:group>
            </w:pict>
          </mc:Fallback>
        </mc:AlternateContent>
      </w:r>
      <w:r>
        <w:rPr>
          <w:rFonts w:eastAsia="Arial Unicode MS"/>
        </w:rPr>
        <w:t>质的一份拷贝。因此，对基础材质的任何更改都会立即应用到</w:t>
      </w:r>
      <w:r>
        <w:rPr>
          <w:rFonts w:ascii="Helvetica Neue" w:hAnsi="Helvetica Neue"/>
        </w:rPr>
        <w:t>material instance</w:t>
      </w:r>
      <w:r>
        <w:rPr>
          <w:rFonts w:eastAsia="Arial Unicode MS"/>
        </w:rPr>
        <w:t>上面。</w:t>
      </w:r>
    </w:p>
    <w:p w14:paraId="343F9A54" w14:textId="77777777" w:rsidR="00671499" w:rsidRDefault="00671499">
      <w:pPr>
        <w:pStyle w:val="Body"/>
        <w:rPr>
          <w:rFonts w:hint="default"/>
        </w:rPr>
      </w:pPr>
    </w:p>
    <w:p w14:paraId="07104955" w14:textId="77777777" w:rsidR="00671499" w:rsidRDefault="00D73370">
      <w:pPr>
        <w:pStyle w:val="Body"/>
        <w:rPr>
          <w:rFonts w:hint="default"/>
        </w:rPr>
      </w:pPr>
      <w:r>
        <w:rPr>
          <w:rFonts w:ascii="Helvetica Neue" w:hAnsi="Helvetica Neue"/>
        </w:rPr>
        <w:t>Material instance</w:t>
      </w:r>
      <w:r>
        <w:rPr>
          <w:rFonts w:eastAsia="Arial Unicode MS"/>
        </w:rPr>
        <w:t>的好处在于，我们可以在无需重新编译的情况下直接修改它们。</w:t>
      </w:r>
    </w:p>
    <w:p w14:paraId="16D9F9EE" w14:textId="77777777" w:rsidR="00671499" w:rsidRDefault="00671499">
      <w:pPr>
        <w:pStyle w:val="Body"/>
        <w:rPr>
          <w:rFonts w:hint="default"/>
        </w:rPr>
      </w:pPr>
    </w:p>
    <w:p w14:paraId="4355CDD7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当我们点击材质的</w:t>
      </w:r>
      <w:r>
        <w:rPr>
          <w:rFonts w:ascii="Helvetica Neue" w:hAnsi="Helvetica Neue"/>
        </w:rPr>
        <w:t>Apply</w:t>
      </w:r>
      <w:r>
        <w:rPr>
          <w:rFonts w:eastAsia="Arial Unicode MS"/>
        </w:rPr>
        <w:t>按钮时，可以看到一个通知，告知对应的</w:t>
      </w:r>
      <w:r>
        <w:rPr>
          <w:rFonts w:ascii="Helvetica Neue" w:hAnsi="Helvetica Neue"/>
        </w:rPr>
        <w:t>shader</w:t>
      </w:r>
      <w:r>
        <w:rPr>
          <w:rFonts w:eastAsia="Arial Unicode MS"/>
        </w:rPr>
        <w:t>正在编</w:t>
      </w:r>
      <w:r>
        <w:rPr>
          <w:rFonts w:eastAsia="Arial Unicode MS"/>
        </w:rPr>
        <w:t>译。</w:t>
      </w:r>
    </w:p>
    <w:p w14:paraId="4DC69BA7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对于简单的材质来说，这个过程只要几秒钟就完成了。但是对于比较复杂的材质，编译时间可能会飞涨。</w:t>
      </w:r>
    </w:p>
    <w:p w14:paraId="574E3ABF" w14:textId="77777777" w:rsidR="00671499" w:rsidRDefault="00671499">
      <w:pPr>
        <w:pStyle w:val="Body"/>
        <w:rPr>
          <w:rFonts w:hint="default"/>
        </w:rPr>
      </w:pPr>
    </w:p>
    <w:p w14:paraId="6F308C7F" w14:textId="77777777" w:rsidR="00671499" w:rsidRDefault="00671499">
      <w:pPr>
        <w:pStyle w:val="Body"/>
        <w:rPr>
          <w:rFonts w:hint="default"/>
        </w:rPr>
      </w:pPr>
    </w:p>
    <w:p w14:paraId="348ADF8B" w14:textId="77777777" w:rsidR="00671499" w:rsidRDefault="00671499">
      <w:pPr>
        <w:pStyle w:val="Body"/>
        <w:rPr>
          <w:rFonts w:hint="default"/>
        </w:rPr>
      </w:pPr>
    </w:p>
    <w:p w14:paraId="4EAEB7A1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当我们遇到以下情况时建议使用</w:t>
      </w:r>
      <w:r>
        <w:rPr>
          <w:rFonts w:ascii="Helvetica Neue" w:hAnsi="Helvetica Neue"/>
        </w:rPr>
        <w:t>material instance:</w:t>
      </w:r>
    </w:p>
    <w:p w14:paraId="1FC7770E" w14:textId="77777777" w:rsidR="00671499" w:rsidRDefault="00671499">
      <w:pPr>
        <w:pStyle w:val="Body"/>
        <w:rPr>
          <w:rFonts w:hint="default"/>
        </w:rPr>
      </w:pPr>
    </w:p>
    <w:p w14:paraId="422F0637" w14:textId="77777777" w:rsidR="00671499" w:rsidRDefault="00D73370">
      <w:pPr>
        <w:pStyle w:val="Body"/>
        <w:rPr>
          <w:rFonts w:hint="default"/>
        </w:rPr>
      </w:pPr>
      <w:r>
        <w:rPr>
          <w:rFonts w:ascii="Helvetica Neue" w:hAnsi="Helvetica Neue"/>
        </w:rPr>
        <w:t>1.</w:t>
      </w:r>
      <w:r>
        <w:rPr>
          <w:rFonts w:eastAsia="Arial Unicode MS"/>
        </w:rPr>
        <w:t>材质本身非常复杂，而且希望可以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7F212B9A" wp14:editId="3692C090">
                <wp:simplePos x="0" y="0"/>
                <wp:positionH relativeFrom="page">
                  <wp:posOffset>850900</wp:posOffset>
                </wp:positionH>
                <wp:positionV relativeFrom="page">
                  <wp:posOffset>1625600</wp:posOffset>
                </wp:positionV>
                <wp:extent cx="6045200" cy="4559300"/>
                <wp:effectExtent l="0" t="0" r="0" b="0"/>
                <wp:wrapTopAndBottom distT="152400" distB="15240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4559300"/>
                          <a:chOff x="0" y="0"/>
                          <a:chExt cx="6045200" cy="4559300"/>
                        </a:xfrm>
                      </wpg:grpSpPr>
                      <pic:pic xmlns:pic="http://schemas.openxmlformats.org/drawingml/2006/picture">
                        <pic:nvPicPr>
                          <pic:cNvPr id="1073741844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4457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3" name="Picture 1073741843"/>
                          <pic:cNvPicPr>
                            <a:picLocks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45593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67.0pt;margin-top:128.0pt;width:476.0pt;height:359.0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4559300">
                <w10:wrap type="topAndBottom" side="bothSides" anchorx="page" anchory="page"/>
                <v:shape id="_x0000_s1045" type="#_x0000_t75" style="position:absolute;left:50800;top:50800;width:5943600;height:4457700;">
                  <v:imagedata r:id="rId32" o:title="pasted-image.tiff"/>
                </v:shape>
                <v:shape id="_x0000_s1046" type="#_x0000_t75" style="position:absolute;left:0;top:0;width:6045200;height:4559300;">
                  <v:imagedata r:id="rId33" o:title=""/>
                </v:shape>
              </v:group>
            </w:pict>
          </mc:Fallback>
        </mc:AlternateContent>
      </w:r>
      <w:r>
        <w:rPr>
          <w:rFonts w:eastAsia="Arial Unicode MS"/>
        </w:rPr>
        <w:t>快速做出调整</w:t>
      </w:r>
    </w:p>
    <w:p w14:paraId="210E3350" w14:textId="77777777" w:rsidR="00671499" w:rsidRDefault="00671499">
      <w:pPr>
        <w:pStyle w:val="Body"/>
        <w:rPr>
          <w:rFonts w:hint="default"/>
        </w:rPr>
      </w:pPr>
    </w:p>
    <w:p w14:paraId="38D35AE8" w14:textId="77777777" w:rsidR="00671499" w:rsidRDefault="00D73370">
      <w:pPr>
        <w:pStyle w:val="Body"/>
        <w:rPr>
          <w:rFonts w:hint="default"/>
        </w:rPr>
      </w:pPr>
      <w:r>
        <w:rPr>
          <w:rFonts w:ascii="Helvetica Neue" w:hAnsi="Helvetica Neue"/>
        </w:rPr>
        <w:t>2.</w:t>
      </w:r>
      <w:r>
        <w:rPr>
          <w:rFonts w:eastAsia="Arial Unicode MS"/>
        </w:rPr>
        <w:t>希望创建基本材质的各种变化，比如更改色彩，亮度，甚至是纹理。</w:t>
      </w:r>
    </w:p>
    <w:p w14:paraId="1F533DC4" w14:textId="77777777" w:rsidR="00671499" w:rsidRDefault="00671499">
      <w:pPr>
        <w:pStyle w:val="Body"/>
        <w:rPr>
          <w:rFonts w:hint="default"/>
        </w:rPr>
      </w:pPr>
    </w:p>
    <w:p w14:paraId="5775469E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下图的场景中使用了</w:t>
      </w:r>
      <w:r>
        <w:rPr>
          <w:rFonts w:ascii="Helvetica Neue" w:hAnsi="Helvetica Neue"/>
        </w:rPr>
        <w:t>material instance</w:t>
      </w:r>
      <w:r>
        <w:rPr>
          <w:rFonts w:eastAsia="Arial Unicode MS"/>
        </w:rPr>
        <w:t>来创建不同色彩变化，所有的材质实例都共享一个基础材质。</w:t>
      </w:r>
    </w:p>
    <w:p w14:paraId="49230100" w14:textId="77777777" w:rsidR="00671499" w:rsidRDefault="00671499">
      <w:pPr>
        <w:pStyle w:val="Body"/>
        <w:rPr>
          <w:rFonts w:hint="default"/>
        </w:rPr>
      </w:pPr>
    </w:p>
    <w:p w14:paraId="5EEA4287" w14:textId="77777777" w:rsidR="00671499" w:rsidRDefault="00671499">
      <w:pPr>
        <w:pStyle w:val="Body"/>
        <w:rPr>
          <w:rFonts w:hint="default"/>
        </w:rPr>
      </w:pPr>
    </w:p>
    <w:p w14:paraId="5C07139A" w14:textId="77777777" w:rsidR="00671499" w:rsidRDefault="00671499">
      <w:pPr>
        <w:pStyle w:val="Body"/>
        <w:rPr>
          <w:rFonts w:hint="default"/>
        </w:rPr>
      </w:pPr>
    </w:p>
    <w:p w14:paraId="1687DDA1" w14:textId="77777777" w:rsidR="00671499" w:rsidRDefault="00671499">
      <w:pPr>
        <w:pStyle w:val="Body"/>
        <w:rPr>
          <w:rFonts w:hint="default"/>
        </w:rPr>
      </w:pPr>
    </w:p>
    <w:p w14:paraId="754E256E" w14:textId="77777777" w:rsidR="00671499" w:rsidRDefault="00671499">
      <w:pPr>
        <w:pStyle w:val="Body"/>
        <w:rPr>
          <w:rFonts w:hint="default"/>
        </w:rPr>
      </w:pPr>
    </w:p>
    <w:p w14:paraId="51FED2CA" w14:textId="77777777" w:rsidR="00671499" w:rsidRDefault="00671499">
      <w:pPr>
        <w:pStyle w:val="Body"/>
        <w:rPr>
          <w:rFonts w:hint="default"/>
        </w:rPr>
      </w:pPr>
    </w:p>
    <w:p w14:paraId="37E96387" w14:textId="77777777" w:rsidR="00671499" w:rsidRDefault="00671499">
      <w:pPr>
        <w:pStyle w:val="Body"/>
        <w:rPr>
          <w:rFonts w:hint="default"/>
        </w:rPr>
      </w:pPr>
    </w:p>
    <w:p w14:paraId="0F9C0B36" w14:textId="77777777" w:rsidR="00671499" w:rsidRDefault="00671499">
      <w:pPr>
        <w:pStyle w:val="Body"/>
        <w:rPr>
          <w:rFonts w:hint="default"/>
        </w:rPr>
      </w:pPr>
    </w:p>
    <w:p w14:paraId="7066CFEF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需要注意的是，在创建材质实例之前，我们需要为基础材质创建</w:t>
      </w:r>
      <w:r>
        <w:rPr>
          <w:rFonts w:ascii="Helvetica Neue" w:hAnsi="Helvetica Neue"/>
        </w:rPr>
        <w:t>parameters</w:t>
      </w:r>
      <w:r>
        <w:rPr>
          <w:rFonts w:eastAsia="Arial Unicode MS"/>
        </w:rPr>
        <w:t>。这些参数将显示在材质实例中，并允许开发者调整材质的各种属性。</w:t>
      </w:r>
    </w:p>
    <w:p w14:paraId="3344024E" w14:textId="77777777" w:rsidR="00671499" w:rsidRDefault="00671499">
      <w:pPr>
        <w:pStyle w:val="Body"/>
        <w:rPr>
          <w:rFonts w:hint="default"/>
        </w:rPr>
      </w:pPr>
    </w:p>
    <w:p w14:paraId="53193530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创建材质参数</w:t>
      </w:r>
    </w:p>
    <w:p w14:paraId="091A5DE3" w14:textId="77777777" w:rsidR="00671499" w:rsidRDefault="00671499">
      <w:pPr>
        <w:pStyle w:val="Body"/>
        <w:rPr>
          <w:rFonts w:hint="default"/>
        </w:rPr>
      </w:pPr>
    </w:p>
    <w:p w14:paraId="53909313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现在返回之前打开的材质编辑器，确保我们仍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6432" behindDoc="0" locked="0" layoutInCell="1" allowOverlap="1" wp14:anchorId="36F2137A" wp14:editId="7FE20DE0">
                <wp:simplePos x="0" y="0"/>
                <wp:positionH relativeFrom="page">
                  <wp:posOffset>863599</wp:posOffset>
                </wp:positionH>
                <wp:positionV relativeFrom="page">
                  <wp:posOffset>152652</wp:posOffset>
                </wp:positionV>
                <wp:extent cx="6045200" cy="4020568"/>
                <wp:effectExtent l="0" t="0" r="0" b="0"/>
                <wp:wrapTopAndBottom distT="152400" distB="15240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4020568"/>
                          <a:chOff x="0" y="0"/>
                          <a:chExt cx="6045200" cy="4020567"/>
                        </a:xfrm>
                      </wpg:grpSpPr>
                      <pic:pic xmlns:pic="http://schemas.openxmlformats.org/drawingml/2006/picture">
                        <pic:nvPicPr>
                          <pic:cNvPr id="1073741847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3918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6" name="Picture 1073741846"/>
                          <pic:cNvPicPr>
                            <a:picLocks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402056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68.0pt;margin-top:12.0pt;width:476.0pt;height:316.6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4020567">
                <w10:wrap type="topAndBottom" side="bothSides" anchorx="page" anchory="page"/>
                <v:shape id="_x0000_s1048" type="#_x0000_t75" style="position:absolute;left:50800;top:50800;width:5943600;height:3918967;">
                  <v:imagedata r:id="rId36" o:title="pasted-image.tiff"/>
                </v:shape>
                <v:shape id="_x0000_s1049" type="#_x0000_t75" style="position:absolute;left:0;top:0;width:6045200;height:4020567;">
                  <v:imagedata r:id="rId37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7456" behindDoc="0" locked="0" layoutInCell="1" allowOverlap="1" wp14:anchorId="1E3B536C" wp14:editId="64FC1240">
                <wp:simplePos x="0" y="0"/>
                <wp:positionH relativeFrom="page">
                  <wp:posOffset>850900</wp:posOffset>
                </wp:positionH>
                <wp:positionV relativeFrom="page">
                  <wp:posOffset>6629399</wp:posOffset>
                </wp:positionV>
                <wp:extent cx="6045200" cy="3111419"/>
                <wp:effectExtent l="0" t="0" r="0" b="0"/>
                <wp:wrapTopAndBottom distT="152400" distB="152400"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111419"/>
                          <a:chOff x="0" y="0"/>
                          <a:chExt cx="6045200" cy="3111418"/>
                        </a:xfrm>
                      </wpg:grpSpPr>
                      <pic:pic xmlns:pic="http://schemas.openxmlformats.org/drawingml/2006/picture">
                        <pic:nvPicPr>
                          <pic:cNvPr id="1073741850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3009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9" name="Picture 1073741849"/>
                          <pic:cNvPicPr>
                            <a:picLocks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311142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0" style="visibility:visible;position:absolute;margin-left:67.0pt;margin-top:522.0pt;width:476.0pt;height:245.0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3111419">
                <w10:wrap type="topAndBottom" side="bothSides" anchorx="page" anchory="page"/>
                <v:shape id="_x0000_s1051" type="#_x0000_t75" style="position:absolute;left:50800;top:50800;width:5943600;height:3009819;">
                  <v:imagedata r:id="rId40" o:title="pasted-image.tiff"/>
                </v:shape>
                <v:shape id="_x0000_s1052" type="#_x0000_t75" style="position:absolute;left:0;top:0;width:6045200;height:3111419;">
                  <v:imagedata r:id="rId41" o:title=""/>
                </v:shape>
              </v:group>
            </w:pict>
          </mc:Fallback>
        </mc:AlternateContent>
      </w:r>
      <w:r>
        <w:rPr>
          <w:rFonts w:eastAsia="Arial Unicode MS"/>
        </w:rPr>
        <w:t>然在</w:t>
      </w:r>
      <w:r>
        <w:rPr>
          <w:rFonts w:ascii="Helvetica Neue" w:hAnsi="Helvetica Neue"/>
        </w:rPr>
        <w:t>M_Banana</w:t>
      </w:r>
      <w:r>
        <w:rPr>
          <w:rFonts w:eastAsia="Arial Unicode MS"/>
        </w:rPr>
        <w:t>这个材质中。</w:t>
      </w:r>
    </w:p>
    <w:p w14:paraId="6C670FEC" w14:textId="77777777" w:rsidR="00671499" w:rsidRDefault="00671499">
      <w:pPr>
        <w:pStyle w:val="Body"/>
        <w:rPr>
          <w:rFonts w:hint="default"/>
        </w:rPr>
      </w:pPr>
    </w:p>
    <w:p w14:paraId="48DAD0A3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首先我们需要一个节点用于更改纹理的色调。为此，我们将使用</w:t>
      </w:r>
      <w:r>
        <w:rPr>
          <w:rFonts w:ascii="Helvetica Neue" w:hAnsi="Helvetica Neue"/>
        </w:rPr>
        <w:t>HueShift</w:t>
      </w:r>
      <w:r>
        <w:rPr>
          <w:rFonts w:eastAsia="Arial Unicode MS"/>
        </w:rPr>
        <w:t>节点。在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中添加一个</w:t>
      </w:r>
      <w:r>
        <w:rPr>
          <w:rFonts w:ascii="Helvetica Neue" w:hAnsi="Helvetica Neue"/>
        </w:rPr>
        <w:t>HueShift</w:t>
      </w:r>
      <w:r>
        <w:rPr>
          <w:rFonts w:eastAsia="Arial Unicode MS"/>
        </w:rPr>
        <w:t>节点，并使用下图的方式来创建连接。</w:t>
      </w:r>
    </w:p>
    <w:p w14:paraId="0D82D974" w14:textId="77777777" w:rsidR="00671499" w:rsidRDefault="00671499">
      <w:pPr>
        <w:pStyle w:val="Body"/>
        <w:rPr>
          <w:rFonts w:hint="default"/>
        </w:rPr>
      </w:pPr>
    </w:p>
    <w:p w14:paraId="6FDD019E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对于添加的具体步骤，这里简单描述下，如果你已经会了可以无视。</w:t>
      </w:r>
    </w:p>
    <w:p w14:paraId="0C93F95F" w14:textId="77777777" w:rsidR="00671499" w:rsidRDefault="00D73370">
      <w:pPr>
        <w:pStyle w:val="Body"/>
        <w:rPr>
          <w:rFonts w:hint="default"/>
        </w:rPr>
      </w:pPr>
      <w:r>
        <w:rPr>
          <w:rFonts w:ascii="Helvetica Neue" w:hAnsi="Helvetica Neue"/>
        </w:rPr>
        <w:t>1.</w:t>
      </w:r>
      <w:r>
        <w:rPr>
          <w:rFonts w:eastAsia="Arial Unicode MS"/>
        </w:rPr>
        <w:t>按住</w:t>
      </w:r>
      <w:r>
        <w:rPr>
          <w:rFonts w:ascii="Helvetica Neue" w:hAnsi="Helvetica Neue"/>
        </w:rPr>
        <w:t>Alt</w:t>
      </w:r>
      <w:r>
        <w:rPr>
          <w:rFonts w:eastAsia="Arial Unicode MS"/>
        </w:rPr>
        <w:t>键，然后左键单击连线以断开</w:t>
      </w:r>
      <w:r>
        <w:rPr>
          <w:rFonts w:ascii="Helvetica Neue" w:hAnsi="Helvetica Neue"/>
        </w:rPr>
        <w:t>Mul</w:t>
      </w:r>
      <w:r>
        <w:rPr>
          <w:rFonts w:ascii="Helvetica Neue" w:hAnsi="Helvetica Neue"/>
        </w:rPr>
        <w:t>tiply</w:t>
      </w:r>
      <w:r>
        <w:rPr>
          <w:rFonts w:eastAsia="Arial Unicode MS"/>
        </w:rPr>
        <w:t>节点和</w:t>
      </w:r>
      <w:r>
        <w:rPr>
          <w:rFonts w:ascii="Helvetica Neue" w:hAnsi="Helvetica Neue"/>
        </w:rPr>
        <w:t>M_Banana</w:t>
      </w:r>
      <w:r>
        <w:rPr>
          <w:rFonts w:eastAsia="Arial Unicode MS"/>
        </w:rPr>
        <w:t>节点的关联。</w:t>
      </w:r>
    </w:p>
    <w:p w14:paraId="23D26570" w14:textId="77777777" w:rsidR="00671499" w:rsidRDefault="00D73370">
      <w:pPr>
        <w:pStyle w:val="Body"/>
        <w:rPr>
          <w:rFonts w:hint="default"/>
        </w:rPr>
      </w:pPr>
      <w:r>
        <w:rPr>
          <w:rFonts w:ascii="Helvetica Neue" w:hAnsi="Helvetica Neue"/>
        </w:rPr>
        <w:t>2.</w:t>
      </w:r>
      <w:r>
        <w:rPr>
          <w:rFonts w:eastAsia="Arial Unicode MS"/>
        </w:rPr>
        <w:t>右键点击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视图中的空白区域，然后搜索并选择</w:t>
      </w:r>
      <w:r>
        <w:rPr>
          <w:rFonts w:ascii="Helvetica Neue" w:hAnsi="Helvetica Neue"/>
        </w:rPr>
        <w:t>HueShift</w:t>
      </w:r>
      <w:r>
        <w:rPr>
          <w:rFonts w:eastAsia="Arial Unicode MS"/>
        </w:rPr>
        <w:t>节点。</w:t>
      </w:r>
    </w:p>
    <w:p w14:paraId="598A4ECE" w14:textId="77777777" w:rsidR="00671499" w:rsidRDefault="00D73370">
      <w:pPr>
        <w:pStyle w:val="Body"/>
        <w:rPr>
          <w:rFonts w:hint="default"/>
        </w:rPr>
      </w:pPr>
      <w:r>
        <w:rPr>
          <w:rFonts w:ascii="Helvetica Neue" w:hAnsi="Helvetica Neue"/>
        </w:rPr>
        <w:lastRenderedPageBreak/>
        <w:t>3.</w:t>
      </w:r>
      <w:r>
        <w:rPr>
          <w:rFonts w:eastAsia="Arial Unicode MS"/>
        </w:rPr>
        <w:t>按照上图的方式来创建连线。</w:t>
      </w:r>
    </w:p>
    <w:p w14:paraId="29FE1BDD" w14:textId="77777777" w:rsidR="00671499" w:rsidRDefault="00671499">
      <w:pPr>
        <w:pStyle w:val="Body"/>
        <w:rPr>
          <w:rFonts w:hint="default"/>
        </w:rPr>
      </w:pPr>
    </w:p>
    <w:p w14:paraId="147FBDC3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接下来我们需要创建一个</w:t>
      </w:r>
      <w:r>
        <w:rPr>
          <w:rFonts w:ascii="Helvetica Neue" w:hAnsi="Helvetica Neue"/>
        </w:rPr>
        <w:t>Scalar Parameter</w:t>
      </w:r>
      <w:r>
        <w:rPr>
          <w:rFonts w:eastAsia="Arial Unicode MS"/>
        </w:rPr>
        <w:t>节点，该节点中将保存一个数值，并可以在材质实例</w:t>
      </w:r>
      <w:r>
        <w:rPr>
          <w:noProof/>
        </w:rPr>
        <w:drawing>
          <wp:anchor distT="152400" distB="152400" distL="152400" distR="152400" simplePos="0" relativeHeight="251668480" behindDoc="0" locked="0" layoutInCell="1" allowOverlap="1" wp14:anchorId="35550E0C" wp14:editId="1B08B24F">
            <wp:simplePos x="0" y="0"/>
            <wp:positionH relativeFrom="page">
              <wp:posOffset>914400</wp:posOffset>
            </wp:positionH>
            <wp:positionV relativeFrom="page">
              <wp:posOffset>2806700</wp:posOffset>
            </wp:positionV>
            <wp:extent cx="5943600" cy="3009819"/>
            <wp:effectExtent l="0" t="0" r="0" b="0"/>
            <wp:wrapTopAndBottom distT="152400" distB="15240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asted-image.tiff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819"/>
                    </a:xfrm>
                    <a:prstGeom prst="rect">
                      <a:avLst/>
                    </a:prstGeom>
                    <a:ln w="25400" cap="flat">
                      <a:noFill/>
                      <a:miter lim="400000"/>
                    </a:ln>
                    <a:effectLst>
                      <a:outerShdw blurRad="38100" dist="38100" dir="2700000" rotWithShape="0">
                        <a:srgbClr val="000000">
                          <a:alpha val="2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9504" behindDoc="0" locked="0" layoutInCell="1" allowOverlap="1" wp14:anchorId="37AD5345" wp14:editId="0F605E5A">
                <wp:simplePos x="0" y="0"/>
                <wp:positionH relativeFrom="page">
                  <wp:posOffset>1803400</wp:posOffset>
                </wp:positionH>
                <wp:positionV relativeFrom="page">
                  <wp:posOffset>6832600</wp:posOffset>
                </wp:positionV>
                <wp:extent cx="4140200" cy="1625600"/>
                <wp:effectExtent l="0" t="0" r="0" b="0"/>
                <wp:wrapTopAndBottom distT="152400" distB="152400"/>
                <wp:docPr id="107374185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0200" cy="1625600"/>
                          <a:chOff x="0" y="0"/>
                          <a:chExt cx="4140200" cy="1625600"/>
                        </a:xfrm>
                      </wpg:grpSpPr>
                      <pic:pic xmlns:pic="http://schemas.openxmlformats.org/drawingml/2006/picture">
                        <pic:nvPicPr>
                          <pic:cNvPr id="1073741854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038600" cy="152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3" name="Picture 1073741853"/>
                          <pic:cNvPicPr>
                            <a:picLocks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200" cy="16256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3" style="visibility:visible;position:absolute;margin-left:142.0pt;margin-top:538.0pt;width:326.0pt;height:128.0pt;z-index:25166950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140200,1625600">
                <w10:wrap type="topAndBottom" side="bothSides" anchorx="page" anchory="page"/>
                <v:shape id="_x0000_s1054" type="#_x0000_t75" style="position:absolute;left:50800;top:50800;width:4038600;height:1524000;">
                  <v:imagedata r:id="rId45" o:title="pasted-image.tiff"/>
                </v:shape>
                <v:shape id="_x0000_s1055" type="#_x0000_t75" style="position:absolute;left:0;top:0;width:4140200;height:1625600;">
                  <v:imagedata r:id="rId46" o:title=""/>
                </v:shape>
              </v:group>
            </w:pict>
          </mc:Fallback>
        </mc:AlternateContent>
      </w:r>
      <w:r>
        <w:rPr>
          <w:rFonts w:eastAsia="Arial Unicode MS"/>
        </w:rPr>
        <w:t>中进行编辑。我们可以按下键盘上的</w:t>
      </w:r>
      <w:r>
        <w:rPr>
          <w:rFonts w:ascii="Helvetica Neue" w:hAnsi="Helvetica Neue"/>
        </w:rPr>
        <w:t>S</w:t>
      </w:r>
      <w:r>
        <w:rPr>
          <w:rFonts w:eastAsia="Arial Unicode MS"/>
        </w:rPr>
        <w:t>键，然后左键单击</w:t>
      </w:r>
      <w:r>
        <w:rPr>
          <w:rFonts w:ascii="Helvetica Neue" w:hAnsi="Helvetica Neue"/>
        </w:rPr>
        <w:t>Event Graph</w:t>
      </w:r>
      <w:r>
        <w:rPr>
          <w:rFonts w:eastAsia="Arial Unicode MS"/>
        </w:rPr>
        <w:t>视图的空白区域。接下来将其连线到</w:t>
      </w:r>
      <w:r>
        <w:rPr>
          <w:rFonts w:ascii="Helvetica Neue" w:hAnsi="Helvetica Neue"/>
        </w:rPr>
        <w:t>HueShift</w:t>
      </w:r>
      <w:r>
        <w:rPr>
          <w:rFonts w:eastAsia="Arial Unicode MS"/>
        </w:rPr>
        <w:t>节点的</w:t>
      </w:r>
      <w:r>
        <w:rPr>
          <w:rFonts w:ascii="Helvetica Neue" w:hAnsi="Helvetica Neue"/>
        </w:rPr>
        <w:t>Hue Shift Percentage(S</w:t>
      </w:r>
      <w:r>
        <w:rPr>
          <w:rFonts w:eastAsia="Arial Unicode MS"/>
        </w:rPr>
        <w:t>）接口上。</w:t>
      </w:r>
    </w:p>
    <w:p w14:paraId="039F9877" w14:textId="77777777" w:rsidR="00671499" w:rsidRDefault="00671499">
      <w:pPr>
        <w:pStyle w:val="Body"/>
        <w:rPr>
          <w:rFonts w:hint="default"/>
        </w:rPr>
      </w:pPr>
    </w:p>
    <w:p w14:paraId="1CA8D0AB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为了便于项目管理，我们需要对材质参数进行命名。选中</w:t>
      </w:r>
      <w:r>
        <w:rPr>
          <w:rFonts w:ascii="Helvetica Neue" w:hAnsi="Helvetica Neue"/>
        </w:rPr>
        <w:t>Scalar Parameter</w:t>
      </w:r>
      <w:r>
        <w:rPr>
          <w:rFonts w:eastAsia="Arial Unicode MS"/>
        </w:rPr>
        <w:t>节点，然后在</w:t>
      </w:r>
      <w:r>
        <w:rPr>
          <w:rFonts w:ascii="Helvetica Neue" w:hAnsi="Helvetica Neue"/>
        </w:rPr>
        <w:t>Details</w:t>
      </w:r>
      <w:r>
        <w:rPr>
          <w:rFonts w:eastAsia="Arial Unicode MS"/>
        </w:rPr>
        <w:t>面板中将</w:t>
      </w:r>
      <w:r>
        <w:rPr>
          <w:rFonts w:ascii="Helvetica Neue" w:hAnsi="Helvetica Neue"/>
        </w:rPr>
        <w:t>Parameter Name</w:t>
      </w:r>
      <w:r>
        <w:rPr>
          <w:rFonts w:eastAsia="Arial Unicode MS"/>
        </w:rPr>
        <w:t>更改为</w:t>
      </w:r>
      <w:r>
        <w:rPr>
          <w:rFonts w:ascii="Helvetica Neue" w:hAnsi="Helvetica Neue"/>
        </w:rPr>
        <w:t>HueShiftPercentage</w:t>
      </w:r>
      <w:r>
        <w:rPr>
          <w:rFonts w:eastAsia="Arial Unicode MS"/>
        </w:rPr>
        <w:t>。</w:t>
      </w:r>
    </w:p>
    <w:p w14:paraId="1359F5E2" w14:textId="77777777" w:rsidR="00671499" w:rsidRDefault="00671499">
      <w:pPr>
        <w:pStyle w:val="Body"/>
        <w:rPr>
          <w:rFonts w:hint="default"/>
        </w:rPr>
      </w:pPr>
    </w:p>
    <w:p w14:paraId="7D3A96B2" w14:textId="77777777" w:rsidR="00671499" w:rsidRDefault="00671499">
      <w:pPr>
        <w:pStyle w:val="Body"/>
        <w:rPr>
          <w:rFonts w:hint="default"/>
        </w:rPr>
      </w:pPr>
    </w:p>
    <w:p w14:paraId="4BB42253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此外，我们还可以将</w:t>
      </w:r>
      <w:r>
        <w:rPr>
          <w:rFonts w:ascii="Helvetica Neue" w:hAnsi="Helvetica Neue"/>
        </w:rPr>
        <w:t>Constant</w:t>
      </w:r>
      <w:r>
        <w:rPr>
          <w:rFonts w:eastAsia="Arial Unicode MS"/>
        </w:rPr>
        <w:t>节点转换为</w:t>
      </w:r>
      <w:r>
        <w:rPr>
          <w:rFonts w:ascii="Helvetica Neue" w:hAnsi="Helvetica Neue"/>
        </w:rPr>
        <w:t>Scalar Parameters</w:t>
      </w:r>
      <w:r>
        <w:rPr>
          <w:rFonts w:eastAsia="Arial Unicode MS"/>
        </w:rPr>
        <w:t>。右键单击之前添加的</w:t>
      </w:r>
      <w:r>
        <w:rPr>
          <w:rFonts w:ascii="Helvetica Neue" w:hAnsi="Helvetica Neue"/>
        </w:rPr>
        <w:t>Constant</w:t>
      </w:r>
      <w:r>
        <w:rPr>
          <w:rFonts w:eastAsia="Arial Unicode MS"/>
        </w:rPr>
        <w:t>节点，右键单击，选中</w:t>
      </w:r>
      <w:r>
        <w:rPr>
          <w:rFonts w:ascii="Helvetica Neue" w:hAnsi="Helvetica Neue"/>
        </w:rPr>
        <w:t>Convert to Parameter</w:t>
      </w:r>
      <w:r>
        <w:rPr>
          <w:rFonts w:eastAsia="Arial Unicode MS"/>
        </w:rPr>
        <w:t>。接下来，将其</w:t>
      </w:r>
      <w:r>
        <w:rPr>
          <w:rFonts w:ascii="Helvetica Neue" w:hAnsi="Helvetica Neue"/>
        </w:rPr>
        <w:t>paramet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 wp14:anchorId="7F1065D4" wp14:editId="331F6CA1">
                <wp:simplePos x="0" y="0"/>
                <wp:positionH relativeFrom="page">
                  <wp:posOffset>2730500</wp:posOffset>
                </wp:positionH>
                <wp:positionV relativeFrom="page">
                  <wp:posOffset>1778000</wp:posOffset>
                </wp:positionV>
                <wp:extent cx="2286000" cy="1841500"/>
                <wp:effectExtent l="0" t="0" r="0" b="0"/>
                <wp:wrapTopAndBottom distT="152400" distB="152400"/>
                <wp:docPr id="107374185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1841500"/>
                          <a:chOff x="0" y="0"/>
                          <a:chExt cx="2286000" cy="1841500"/>
                        </a:xfrm>
                      </wpg:grpSpPr>
                      <pic:pic xmlns:pic="http://schemas.openxmlformats.org/drawingml/2006/picture">
                        <pic:nvPicPr>
                          <pic:cNvPr id="1073741857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2184400" cy="1739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6" name="Picture 1073741856"/>
                          <pic:cNvPicPr>
                            <a:picLocks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415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6" style="visibility:visible;position:absolute;margin-left:215.0pt;margin-top:140.0pt;width:180.0pt;height:145.0pt;z-index:25167052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286000,1841500">
                <w10:wrap type="topAndBottom" side="bothSides" anchorx="page" anchory="page"/>
                <v:shape id="_x0000_s1057" type="#_x0000_t75" style="position:absolute;left:50800;top:50800;width:2184400;height:1739900;">
                  <v:imagedata r:id="rId49" o:title="pasted-image.tiff"/>
                </v:shape>
                <v:shape id="_x0000_s1058" type="#_x0000_t75" style="position:absolute;left:0;top:0;width:2286000;height:1841500;">
                  <v:imagedata r:id="rId50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er name</w:t>
      </w:r>
      <w:r>
        <w:rPr>
          <w:rFonts w:eastAsia="Arial Unicode MS"/>
        </w:rPr>
        <w:t>设置为</w:t>
      </w:r>
      <w:r>
        <w:rPr>
          <w:rFonts w:ascii="Helvetica Neue" w:hAnsi="Helvetica Neue"/>
        </w:rPr>
        <w:t>Brightness</w:t>
      </w:r>
      <w:r>
        <w:rPr>
          <w:rFonts w:eastAsia="Arial Unicode MS"/>
        </w:rPr>
        <w:t>。</w:t>
      </w:r>
    </w:p>
    <w:p w14:paraId="5895A723" w14:textId="77777777" w:rsidR="00671499" w:rsidRDefault="00671499">
      <w:pPr>
        <w:pStyle w:val="Body"/>
        <w:rPr>
          <w:rFonts w:hint="default"/>
        </w:rPr>
      </w:pPr>
    </w:p>
    <w:p w14:paraId="0039D385" w14:textId="77777777" w:rsidR="00671499" w:rsidRDefault="00671499">
      <w:pPr>
        <w:pStyle w:val="Body"/>
        <w:rPr>
          <w:rFonts w:hint="default"/>
        </w:rPr>
      </w:pPr>
    </w:p>
    <w:p w14:paraId="457434B6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好了，现在我们已经实现了基础材质的参数化。点击材质编辑器上的</w:t>
      </w:r>
      <w:r>
        <w:rPr>
          <w:rFonts w:ascii="Helvetica Neue" w:hAnsi="Helvetica Neue"/>
        </w:rPr>
        <w:t>App</w:t>
      </w:r>
      <w:r>
        <w:rPr>
          <w:rFonts w:ascii="Helvetica Neue" w:hAnsi="Helvetica Neue"/>
        </w:rPr>
        <w:t>ly</w:t>
      </w:r>
      <w:r>
        <w:rPr>
          <w:rFonts w:eastAsia="Arial Unicode MS"/>
        </w:rPr>
        <w:t>按钮，然后关闭材质编辑器。</w:t>
      </w:r>
    </w:p>
    <w:p w14:paraId="16170815" w14:textId="77777777" w:rsidR="00671499" w:rsidRDefault="00671499">
      <w:pPr>
        <w:pStyle w:val="Body"/>
        <w:rPr>
          <w:rFonts w:hint="default"/>
        </w:rPr>
      </w:pPr>
    </w:p>
    <w:p w14:paraId="0C9DC6F4" w14:textId="77777777" w:rsidR="00671499" w:rsidRDefault="00D73370">
      <w:pPr>
        <w:pStyle w:val="Body"/>
        <w:rPr>
          <w:rFonts w:hint="default"/>
        </w:rPr>
      </w:pPr>
      <w:r>
        <w:rPr>
          <w:rFonts w:eastAsia="Arial Unicode MS"/>
        </w:rPr>
        <w:t>在下一课的内容中，我们将学习如何创建材质实例。</w:t>
      </w:r>
    </w:p>
    <w:p w14:paraId="1BE63065" w14:textId="77777777" w:rsidR="00671499" w:rsidRDefault="00671499">
      <w:pPr>
        <w:pStyle w:val="Body"/>
        <w:rPr>
          <w:rFonts w:hint="default"/>
        </w:rPr>
      </w:pPr>
    </w:p>
    <w:p w14:paraId="68DB5D8B" w14:textId="77777777" w:rsidR="00671499" w:rsidRDefault="00671499">
      <w:pPr>
        <w:pStyle w:val="Body"/>
        <w:rPr>
          <w:rFonts w:hint="default"/>
        </w:rPr>
      </w:pPr>
    </w:p>
    <w:p w14:paraId="7B8C0BAC" w14:textId="77777777" w:rsidR="004311A3" w:rsidRPr="001606AF" w:rsidRDefault="004311A3" w:rsidP="004311A3">
      <w:pPr>
        <w:pStyle w:val="Body"/>
        <w:rPr>
          <w:lang w:val="en-US"/>
        </w:rPr>
      </w:pPr>
      <w:r>
        <w:rPr>
          <w:rFonts w:ascii="SimSun" w:eastAsia="SimSun" w:hAnsi="SimSun" w:cs="SimSun"/>
        </w:rPr>
        <w:t>微信公众号：v</w:t>
      </w:r>
      <w:r>
        <w:rPr>
          <w:rFonts w:ascii="SimSun" w:eastAsia="SimSun" w:hAnsi="SimSun" w:cs="SimSun" w:hint="default"/>
        </w:rPr>
        <w:t>rlife</w:t>
      </w:r>
    </w:p>
    <w:p w14:paraId="42A088F2" w14:textId="77777777" w:rsidR="00671499" w:rsidRDefault="00671499">
      <w:pPr>
        <w:pStyle w:val="Body"/>
        <w:rPr>
          <w:rFonts w:hint="default"/>
        </w:rPr>
      </w:pPr>
      <w:bookmarkStart w:id="0" w:name="_GoBack"/>
      <w:bookmarkEnd w:id="0"/>
    </w:p>
    <w:sectPr w:rsidR="00671499">
      <w:headerReference w:type="default" r:id="rId51"/>
      <w:footerReference w:type="default" r:id="rId52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45FF98" w14:textId="77777777" w:rsidR="00D73370" w:rsidRDefault="00D73370">
      <w:r>
        <w:separator/>
      </w:r>
    </w:p>
  </w:endnote>
  <w:endnote w:type="continuationSeparator" w:id="0">
    <w:p w14:paraId="6DBF66DB" w14:textId="77777777" w:rsidR="00D73370" w:rsidRDefault="00D733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353E46" w14:textId="77777777" w:rsidR="00671499" w:rsidRDefault="0067149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6A243F" w14:textId="77777777" w:rsidR="00D73370" w:rsidRDefault="00D73370">
      <w:r>
        <w:separator/>
      </w:r>
    </w:p>
  </w:footnote>
  <w:footnote w:type="continuationSeparator" w:id="0">
    <w:p w14:paraId="3FF3402C" w14:textId="77777777" w:rsidR="00D73370" w:rsidRDefault="00D733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8B0DF8" w14:textId="77777777" w:rsidR="00671499" w:rsidRDefault="00671499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1499"/>
    <w:rsid w:val="004311A3"/>
    <w:rsid w:val="00671499"/>
    <w:rsid w:val="00D73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677FC1"/>
  <w15:docId w15:val="{2249CC5B-CCD5-A64A-B838-0D278DC84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0.png"/><Relationship Id="rId18" Type="http://schemas.openxmlformats.org/officeDocument/2006/relationships/image" Target="media/image7.png"/><Relationship Id="rId26" Type="http://schemas.openxmlformats.org/officeDocument/2006/relationships/image" Target="media/image11.tif"/><Relationship Id="rId39" Type="http://schemas.openxmlformats.org/officeDocument/2006/relationships/image" Target="media/image18.png"/><Relationship Id="rId21" Type="http://schemas.openxmlformats.org/officeDocument/2006/relationships/image" Target="media/image60.png"/><Relationship Id="rId34" Type="http://schemas.openxmlformats.org/officeDocument/2006/relationships/image" Target="media/image15.tif"/><Relationship Id="rId42" Type="http://schemas.openxmlformats.org/officeDocument/2006/relationships/image" Target="media/image19.tif"/><Relationship Id="rId47" Type="http://schemas.openxmlformats.org/officeDocument/2006/relationships/image" Target="media/image22.tif"/><Relationship Id="rId50" Type="http://schemas.openxmlformats.org/officeDocument/2006/relationships/image" Target="media/image13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3.png"/><Relationship Id="rId29" Type="http://schemas.openxmlformats.org/officeDocument/2006/relationships/image" Target="media/image80.png"/><Relationship Id="rId11" Type="http://schemas.openxmlformats.org/officeDocument/2006/relationships/image" Target="media/image4.png"/><Relationship Id="rId24" Type="http://schemas.openxmlformats.org/officeDocument/2006/relationships/image" Target="media/image30.tif"/><Relationship Id="rId32" Type="http://schemas.openxmlformats.org/officeDocument/2006/relationships/image" Target="media/image5.tif"/><Relationship Id="rId37" Type="http://schemas.openxmlformats.org/officeDocument/2006/relationships/image" Target="media/image100.png"/><Relationship Id="rId40" Type="http://schemas.openxmlformats.org/officeDocument/2006/relationships/image" Target="media/image7.tif"/><Relationship Id="rId45" Type="http://schemas.openxmlformats.org/officeDocument/2006/relationships/image" Target="media/image90.tif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3.tif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image" Target="media/image21.png"/><Relationship Id="rId52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9.tif"/><Relationship Id="rId27" Type="http://schemas.openxmlformats.org/officeDocument/2006/relationships/image" Target="media/image12.png"/><Relationship Id="rId30" Type="http://schemas.openxmlformats.org/officeDocument/2006/relationships/image" Target="media/image13.tif"/><Relationship Id="rId35" Type="http://schemas.openxmlformats.org/officeDocument/2006/relationships/image" Target="media/image16.png"/><Relationship Id="rId43" Type="http://schemas.openxmlformats.org/officeDocument/2006/relationships/image" Target="media/image20.tif"/><Relationship Id="rId48" Type="http://schemas.openxmlformats.org/officeDocument/2006/relationships/image" Target="media/image23.png"/><Relationship Id="rId8" Type="http://schemas.openxmlformats.org/officeDocument/2006/relationships/image" Target="media/image12.tif"/><Relationship Id="rId51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2.tif"/><Relationship Id="rId17" Type="http://schemas.openxmlformats.org/officeDocument/2006/relationships/image" Target="media/image40.png"/><Relationship Id="rId25" Type="http://schemas.openxmlformats.org/officeDocument/2006/relationships/image" Target="media/image70.png"/><Relationship Id="rId33" Type="http://schemas.openxmlformats.org/officeDocument/2006/relationships/image" Target="media/image9.png"/><Relationship Id="rId38" Type="http://schemas.openxmlformats.org/officeDocument/2006/relationships/image" Target="media/image17.tif"/><Relationship Id="rId46" Type="http://schemas.openxmlformats.org/officeDocument/2006/relationships/image" Target="media/image120.png"/><Relationship Id="rId20" Type="http://schemas.openxmlformats.org/officeDocument/2006/relationships/image" Target="media/image50.png"/><Relationship Id="rId41" Type="http://schemas.openxmlformats.org/officeDocument/2006/relationships/image" Target="media/image11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4.tif"/><Relationship Id="rId36" Type="http://schemas.openxmlformats.org/officeDocument/2006/relationships/image" Target="media/image6.tif"/><Relationship Id="rId49" Type="http://schemas.openxmlformats.org/officeDocument/2006/relationships/image" Target="media/image10.tif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293</Words>
  <Characters>1675</Characters>
  <Application>Microsoft Office Word</Application>
  <DocSecurity>0</DocSecurity>
  <Lines>13</Lines>
  <Paragraphs>3</Paragraphs>
  <ScaleCrop>false</ScaleCrop>
  <Company/>
  <LinksUpToDate>false</LinksUpToDate>
  <CharactersWithSpaces>1965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HAN WANG</cp:lastModifiedBy>
  <cp:revision>2</cp:revision>
  <dcterms:created xsi:type="dcterms:W3CDTF">2019-10-28T13:54:00Z</dcterms:created>
  <dcterms:modified xsi:type="dcterms:W3CDTF">2019-10-28T13:54:00Z</dcterms:modified>
</cp:coreProperties>
</file>